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</w:t>
      </w:r>
      <w:r w:rsidR="00725A1F" w:rsidRPr="002568ED">
        <w:rPr>
          <w:rFonts w:ascii="Liberation Serif" w:hAnsi="Liberation Serif" w:cs="Liberation Serif"/>
          <w:b/>
          <w:sz w:val="28"/>
          <w:szCs w:val="28"/>
        </w:rPr>
        <w:t>Свердловск</w:t>
      </w:r>
      <w:r w:rsidR="00725A1F">
        <w:rPr>
          <w:rFonts w:ascii="Liberation Serif" w:hAnsi="Liberation Serif" w:cs="Liberation Serif"/>
          <w:b/>
          <w:sz w:val="28"/>
          <w:szCs w:val="28"/>
        </w:rPr>
        <w:t>ий</w:t>
      </w:r>
      <w:r w:rsidR="00725A1F" w:rsidRPr="002568ED">
        <w:rPr>
          <w:rFonts w:ascii="Liberation Serif" w:hAnsi="Liberation Serif" w:cs="Liberation Serif"/>
          <w:b/>
          <w:sz w:val="28"/>
          <w:szCs w:val="28"/>
        </w:rPr>
        <w:t xml:space="preserve"> областн</w:t>
      </w:r>
      <w:r w:rsidR="00725A1F">
        <w:rPr>
          <w:rFonts w:ascii="Liberation Serif" w:hAnsi="Liberation Serif" w:cs="Liberation Serif"/>
          <w:b/>
          <w:sz w:val="28"/>
          <w:szCs w:val="28"/>
        </w:rPr>
        <w:t>ой</w:t>
      </w:r>
      <w:r w:rsidR="00725A1F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725A1F" w:rsidRPr="002568ED">
        <w:rPr>
          <w:rFonts w:ascii="Liberation Serif" w:hAnsi="Liberation Serif" w:cs="Liberation Serif"/>
          <w:b/>
          <w:sz w:val="28"/>
          <w:szCs w:val="28"/>
          <w:lang w:eastAsia="ru-RU"/>
        </w:rPr>
        <w:t>клиническ</w:t>
      </w:r>
      <w:r w:rsidR="00725A1F">
        <w:rPr>
          <w:rFonts w:ascii="Liberation Serif" w:hAnsi="Liberation Serif" w:cs="Liberation Serif"/>
          <w:b/>
          <w:sz w:val="28"/>
          <w:szCs w:val="28"/>
          <w:lang w:eastAsia="ru-RU"/>
        </w:rPr>
        <w:t>ий психоневрологический госпиталь для ветеранов войн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25A1F">
        <w:rPr>
          <w:sz w:val="28"/>
          <w:szCs w:val="28"/>
        </w:rPr>
        <w:t>13</w:t>
      </w:r>
      <w:r w:rsidR="008623E7">
        <w:rPr>
          <w:sz w:val="28"/>
          <w:szCs w:val="28"/>
        </w:rPr>
        <w:t>.0</w:t>
      </w:r>
      <w:r w:rsidR="00725A1F">
        <w:rPr>
          <w:sz w:val="28"/>
          <w:szCs w:val="28"/>
        </w:rPr>
        <w:t>4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725A1F">
        <w:rPr>
          <w:sz w:val="28"/>
          <w:szCs w:val="28"/>
        </w:rPr>
        <w:t>765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725A1F" w:rsidRPr="00725A1F">
        <w:rPr>
          <w:sz w:val="28"/>
          <w:szCs w:val="28"/>
        </w:rPr>
        <w:t>Свердловский областной клинический психоневрологический госпиталь для ветеранов войн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1 января 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725A1F">
        <w:rPr>
          <w:sz w:val="28"/>
          <w:szCs w:val="28"/>
        </w:rPr>
        <w:t>18</w:t>
      </w:r>
      <w:r w:rsidR="008623E7">
        <w:rPr>
          <w:sz w:val="28"/>
          <w:szCs w:val="28"/>
        </w:rPr>
        <w:t xml:space="preserve"> </w:t>
      </w:r>
      <w:r w:rsidR="00725A1F">
        <w:rPr>
          <w:sz w:val="28"/>
          <w:szCs w:val="28"/>
        </w:rPr>
        <w:t>апреля</w:t>
      </w:r>
      <w:r w:rsidR="008623E7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</w:t>
      </w:r>
      <w:bookmarkStart w:id="0" w:name="_GoBack"/>
      <w:bookmarkEnd w:id="0"/>
      <w:r w:rsidR="00AB2B48" w:rsidRPr="00AB2B48">
        <w:rPr>
          <w:sz w:val="28"/>
          <w:szCs w:val="28"/>
        </w:rPr>
        <w:t>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5569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37F9F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5A1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F3AF9"/>
    <w:rsid w:val="00C40D8D"/>
    <w:rsid w:val="00C644B7"/>
    <w:rsid w:val="00CB7758"/>
    <w:rsid w:val="00CD3141"/>
    <w:rsid w:val="00CF0CBA"/>
    <w:rsid w:val="00D00D30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3</cp:revision>
  <cp:lastPrinted>2015-05-14T04:59:00Z</cp:lastPrinted>
  <dcterms:created xsi:type="dcterms:W3CDTF">2021-09-13T05:09:00Z</dcterms:created>
  <dcterms:modified xsi:type="dcterms:W3CDTF">2021-09-13T05:11:00Z</dcterms:modified>
</cp:coreProperties>
</file>